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F94770" w:rsidRDefault="00F94770">
      <w:pPr>
        <w:rPr>
          <w:i/>
          <w:lang w:val="de-DE"/>
        </w:rPr>
      </w:pPr>
      <w:r w:rsidRPr="00F94770">
        <w:rPr>
          <w:i/>
          <w:lang w:val="de-DE"/>
        </w:rPr>
        <w:t xml:space="preserve">Liebe </w:t>
      </w:r>
      <w:proofErr w:type="spellStart"/>
      <w:r w:rsidRPr="00F94770">
        <w:rPr>
          <w:i/>
          <w:lang w:val="de-DE"/>
        </w:rPr>
        <w:t>SchülerInnen</w:t>
      </w:r>
      <w:proofErr w:type="spellEnd"/>
      <w:r w:rsidRPr="00F94770">
        <w:rPr>
          <w:i/>
          <w:lang w:val="de-DE"/>
        </w:rPr>
        <w:t xml:space="preserve"> der 7c,</w:t>
      </w:r>
    </w:p>
    <w:p w:rsidR="00F94770" w:rsidRDefault="00F94770">
      <w:pPr>
        <w:rPr>
          <w:i/>
          <w:lang w:val="de-DE"/>
        </w:rPr>
      </w:pPr>
      <w:r>
        <w:rPr>
          <w:i/>
          <w:lang w:val="de-DE"/>
        </w:rPr>
        <w:t>b</w:t>
      </w:r>
      <w:r w:rsidRPr="00F94770">
        <w:rPr>
          <w:i/>
          <w:lang w:val="de-DE"/>
        </w:rPr>
        <w:t>evor ich euch schöne Weihnach</w:t>
      </w:r>
      <w:r w:rsidR="004403C6">
        <w:rPr>
          <w:i/>
          <w:lang w:val="de-DE"/>
        </w:rPr>
        <w:t xml:space="preserve">tsferien wünschen kann, gilt es, </w:t>
      </w:r>
      <w:r w:rsidRPr="00F94770">
        <w:rPr>
          <w:i/>
          <w:lang w:val="de-DE"/>
        </w:rPr>
        <w:t xml:space="preserve">nochmals </w:t>
      </w:r>
      <w:r>
        <w:rPr>
          <w:i/>
          <w:lang w:val="de-DE"/>
        </w:rPr>
        <w:t>das erworbene Wissen zum korrekten Satzba</w:t>
      </w:r>
      <w:r w:rsidR="004403C6">
        <w:rPr>
          <w:i/>
          <w:lang w:val="de-DE"/>
        </w:rPr>
        <w:t>u (</w:t>
      </w:r>
      <w:r>
        <w:rPr>
          <w:i/>
          <w:lang w:val="de-DE"/>
        </w:rPr>
        <w:t>insbesondere zu den Adverbialsätzen</w:t>
      </w:r>
      <w:r w:rsidR="004403C6">
        <w:rPr>
          <w:i/>
          <w:lang w:val="de-DE"/>
        </w:rPr>
        <w:t>)</w:t>
      </w:r>
      <w:r>
        <w:rPr>
          <w:i/>
          <w:lang w:val="de-DE"/>
        </w:rPr>
        <w:t xml:space="preserve"> zu festigen.</w:t>
      </w:r>
    </w:p>
    <w:p w:rsidR="00F94770" w:rsidRDefault="00F94770">
      <w:pPr>
        <w:rPr>
          <w:i/>
          <w:lang w:val="de-DE"/>
        </w:rPr>
      </w:pPr>
    </w:p>
    <w:p w:rsidR="004403C6" w:rsidRDefault="004403C6">
      <w:pPr>
        <w:rPr>
          <w:i/>
          <w:lang w:val="de-DE"/>
        </w:rPr>
      </w:pPr>
      <w:r>
        <w:rPr>
          <w:i/>
          <w:lang w:val="de-DE"/>
        </w:rPr>
        <w:t>1. Wiederholung: (Lest und denkt mit!)</w:t>
      </w:r>
    </w:p>
    <w:p w:rsidR="00F94770" w:rsidRDefault="00F94770">
      <w:pPr>
        <w:rPr>
          <w:i/>
          <w:lang w:val="de-DE"/>
        </w:rPr>
      </w:pPr>
      <w:r>
        <w:rPr>
          <w:i/>
          <w:lang w:val="de-DE"/>
        </w:rPr>
        <w:t>Ihre wisst, der zusammengesetzte Satz kann</w:t>
      </w:r>
      <w:r w:rsidR="004403C6">
        <w:rPr>
          <w:i/>
          <w:lang w:val="de-DE"/>
        </w:rPr>
        <w:t>:</w:t>
      </w:r>
    </w:p>
    <w:p w:rsidR="00F94770" w:rsidRDefault="00F94770" w:rsidP="00F94770">
      <w:pPr>
        <w:pStyle w:val="Listenabsatz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 xml:space="preserve">Eine Satzreihe oder </w:t>
      </w:r>
      <w:r w:rsidRPr="004403C6">
        <w:rPr>
          <w:b/>
          <w:i/>
          <w:lang w:val="de-DE"/>
        </w:rPr>
        <w:t>Satzverbindung</w:t>
      </w:r>
      <w:r>
        <w:rPr>
          <w:i/>
          <w:lang w:val="de-DE"/>
        </w:rPr>
        <w:t xml:space="preserve"> (bestehend aus mindestens </w:t>
      </w:r>
      <w:r w:rsidRPr="004403C6">
        <w:rPr>
          <w:b/>
          <w:i/>
          <w:lang w:val="de-DE"/>
        </w:rPr>
        <w:t>zwei Hauptsätzen</w:t>
      </w:r>
      <w:r>
        <w:rPr>
          <w:i/>
          <w:lang w:val="de-DE"/>
        </w:rPr>
        <w:t xml:space="preserve">)sein: </w:t>
      </w:r>
    </w:p>
    <w:p w:rsidR="00F94770" w:rsidRDefault="00F94770" w:rsidP="00F94770">
      <w:pPr>
        <w:pStyle w:val="Listenabsatz"/>
        <w:rPr>
          <w:i/>
          <w:lang w:val="de-DE"/>
        </w:rPr>
      </w:pPr>
      <w:r>
        <w:rPr>
          <w:i/>
          <w:lang w:val="de-DE"/>
        </w:rPr>
        <w:t xml:space="preserve">z.B. </w:t>
      </w:r>
      <w:r w:rsidRPr="00F94770">
        <w:rPr>
          <w:i/>
          <w:u w:val="single"/>
          <w:lang w:val="de-DE"/>
        </w:rPr>
        <w:t>Die Sonne</w:t>
      </w:r>
      <w:r>
        <w:rPr>
          <w:i/>
          <w:lang w:val="de-DE"/>
        </w:rPr>
        <w:t xml:space="preserve"> </w:t>
      </w:r>
      <w:r w:rsidRPr="00F94770">
        <w:rPr>
          <w:i/>
          <w:u w:val="double"/>
          <w:lang w:val="de-DE"/>
        </w:rPr>
        <w:t>scheint</w:t>
      </w:r>
      <w:r>
        <w:rPr>
          <w:i/>
          <w:lang w:val="de-DE"/>
        </w:rPr>
        <w:t xml:space="preserve"> und </w:t>
      </w:r>
      <w:r w:rsidRPr="00F94770">
        <w:rPr>
          <w:i/>
          <w:u w:val="single"/>
          <w:lang w:val="de-DE"/>
        </w:rPr>
        <w:t>ich</w:t>
      </w:r>
      <w:r>
        <w:rPr>
          <w:i/>
          <w:lang w:val="de-DE"/>
        </w:rPr>
        <w:t xml:space="preserve"> </w:t>
      </w:r>
      <w:r w:rsidRPr="00F94770">
        <w:rPr>
          <w:i/>
          <w:u w:val="double"/>
          <w:lang w:val="de-DE"/>
        </w:rPr>
        <w:t xml:space="preserve">habe </w:t>
      </w:r>
      <w:r>
        <w:rPr>
          <w:i/>
          <w:lang w:val="de-DE"/>
        </w:rPr>
        <w:t>gute Laune.</w:t>
      </w:r>
    </w:p>
    <w:p w:rsidR="004403C6" w:rsidRPr="004403C6" w:rsidRDefault="004403C6" w:rsidP="004403C6">
      <w:pPr>
        <w:rPr>
          <w:i/>
          <w:lang w:val="de-DE"/>
        </w:rPr>
      </w:pPr>
    </w:p>
    <w:p w:rsidR="00F94770" w:rsidRDefault="004403C6" w:rsidP="00F94770">
      <w:pPr>
        <w:pStyle w:val="Listenabsatz"/>
        <w:numPr>
          <w:ilvl w:val="0"/>
          <w:numId w:val="1"/>
        </w:numPr>
        <w:rPr>
          <w:i/>
          <w:lang w:val="de-DE"/>
        </w:rPr>
      </w:pPr>
      <w:r>
        <w:rPr>
          <w:i/>
          <w:lang w:val="de-DE"/>
        </w:rPr>
        <w:t xml:space="preserve">Ein </w:t>
      </w:r>
      <w:r w:rsidRPr="004403C6">
        <w:rPr>
          <w:b/>
          <w:i/>
          <w:lang w:val="de-DE"/>
        </w:rPr>
        <w:t>Satzgefüge</w:t>
      </w:r>
      <w:r>
        <w:rPr>
          <w:i/>
          <w:lang w:val="de-DE"/>
        </w:rPr>
        <w:t xml:space="preserve"> (bestehend aus mindestens einem </w:t>
      </w:r>
      <w:r w:rsidRPr="004403C6">
        <w:rPr>
          <w:b/>
          <w:i/>
          <w:lang w:val="de-DE"/>
        </w:rPr>
        <w:t>Hauptsatz und einem Nebensatz)</w:t>
      </w:r>
      <w:r>
        <w:rPr>
          <w:i/>
          <w:lang w:val="de-DE"/>
        </w:rPr>
        <w:t xml:space="preserve"> sein: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lang w:val="de-DE"/>
        </w:rPr>
        <w:t xml:space="preserve">1. </w:t>
      </w:r>
      <w:r w:rsidRPr="004403C6">
        <w:rPr>
          <w:i/>
          <w:u w:val="single"/>
          <w:lang w:val="de-DE"/>
        </w:rPr>
        <w:t>Die Sonne</w:t>
      </w:r>
      <w:r>
        <w:rPr>
          <w:i/>
          <w:lang w:val="de-DE"/>
        </w:rPr>
        <w:t xml:space="preserve">, </w:t>
      </w:r>
      <w:r w:rsidRPr="004403C6">
        <w:rPr>
          <w:i/>
          <w:color w:val="5F497A" w:themeColor="accent4" w:themeShade="BF"/>
          <w:u w:val="single"/>
          <w:lang w:val="de-DE"/>
        </w:rPr>
        <w:t xml:space="preserve">die </w:t>
      </w:r>
      <w:r>
        <w:rPr>
          <w:i/>
          <w:lang w:val="de-DE"/>
        </w:rPr>
        <w:t xml:space="preserve">heute </w:t>
      </w:r>
      <w:r w:rsidRPr="004403C6">
        <w:rPr>
          <w:i/>
          <w:u w:val="double"/>
          <w:lang w:val="de-DE"/>
        </w:rPr>
        <w:t>scheint</w:t>
      </w:r>
      <w:r>
        <w:rPr>
          <w:i/>
          <w:lang w:val="de-DE"/>
        </w:rPr>
        <w:t xml:space="preserve">, </w:t>
      </w:r>
      <w:r w:rsidRPr="004403C6">
        <w:rPr>
          <w:i/>
          <w:u w:val="double"/>
          <w:lang w:val="de-DE"/>
        </w:rPr>
        <w:t xml:space="preserve">macht </w:t>
      </w:r>
      <w:r>
        <w:rPr>
          <w:i/>
          <w:lang w:val="de-DE"/>
        </w:rPr>
        <w:t>mir gute Laune.</w:t>
      </w:r>
    </w:p>
    <w:p w:rsidR="004403C6" w:rsidRDefault="004403C6" w:rsidP="004403C6">
      <w:pPr>
        <w:pStyle w:val="Listenabsatz"/>
        <w:rPr>
          <w:i/>
          <w:color w:val="5F497A" w:themeColor="accent4" w:themeShade="BF"/>
          <w:lang w:val="de-DE"/>
        </w:rPr>
      </w:pPr>
      <w:r>
        <w:rPr>
          <w:i/>
          <w:color w:val="5F497A" w:themeColor="accent4" w:themeShade="BF"/>
          <w:lang w:val="de-DE"/>
        </w:rPr>
        <w:t xml:space="preserve">- Einleitewort ist ein Relativpronomen „die“, also handelt es sich um einen Relativsatz- einen </w:t>
      </w:r>
    </w:p>
    <w:p w:rsidR="004403C6" w:rsidRPr="004403C6" w:rsidRDefault="004403C6" w:rsidP="004403C6">
      <w:pPr>
        <w:pStyle w:val="Listenabsatz"/>
        <w:rPr>
          <w:i/>
          <w:color w:val="5F497A" w:themeColor="accent4" w:themeShade="BF"/>
          <w:lang w:val="de-DE"/>
        </w:rPr>
      </w:pPr>
      <w:r>
        <w:rPr>
          <w:i/>
          <w:color w:val="5F497A" w:themeColor="accent4" w:themeShade="BF"/>
          <w:lang w:val="de-DE"/>
        </w:rPr>
        <w:t xml:space="preserve">   Attributsatz.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lang w:val="de-DE"/>
        </w:rPr>
        <w:t>(LB.S. 252- Merkkasten)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lang w:val="de-DE"/>
        </w:rPr>
        <w:t xml:space="preserve">z.B. </w:t>
      </w:r>
      <w:r w:rsidRPr="004403C6">
        <w:rPr>
          <w:i/>
          <w:color w:val="00B050"/>
          <w:lang w:val="de-DE"/>
        </w:rPr>
        <w:t>Weil</w:t>
      </w:r>
      <w:r>
        <w:rPr>
          <w:i/>
          <w:lang w:val="de-DE"/>
        </w:rPr>
        <w:t xml:space="preserve"> </w:t>
      </w:r>
      <w:r w:rsidRPr="004403C6">
        <w:rPr>
          <w:i/>
          <w:u w:val="single"/>
          <w:lang w:val="de-DE"/>
        </w:rPr>
        <w:t>die Sonne</w:t>
      </w:r>
      <w:r>
        <w:rPr>
          <w:i/>
          <w:lang w:val="de-DE"/>
        </w:rPr>
        <w:t xml:space="preserve"> heute </w:t>
      </w:r>
      <w:r w:rsidRPr="004403C6">
        <w:rPr>
          <w:i/>
          <w:u w:val="double"/>
          <w:lang w:val="de-DE"/>
        </w:rPr>
        <w:t>scheint</w:t>
      </w:r>
      <w:r>
        <w:rPr>
          <w:i/>
          <w:lang w:val="de-DE"/>
        </w:rPr>
        <w:t xml:space="preserve">, </w:t>
      </w:r>
      <w:r w:rsidRPr="004403C6">
        <w:rPr>
          <w:i/>
          <w:u w:val="double"/>
          <w:lang w:val="de-DE"/>
        </w:rPr>
        <w:t xml:space="preserve">habe </w:t>
      </w:r>
      <w:r>
        <w:rPr>
          <w:i/>
          <w:lang w:val="de-DE"/>
        </w:rPr>
        <w:t>i</w:t>
      </w:r>
      <w:r w:rsidRPr="004403C6">
        <w:rPr>
          <w:i/>
          <w:u w:val="double"/>
          <w:lang w:val="de-DE"/>
        </w:rPr>
        <w:t>ch</w:t>
      </w:r>
      <w:r>
        <w:rPr>
          <w:i/>
          <w:lang w:val="de-DE"/>
        </w:rPr>
        <w:t xml:space="preserve"> gute Laune</w:t>
      </w:r>
      <w:r w:rsidRPr="004403C6">
        <w:rPr>
          <w:i/>
          <w:lang w:val="de-DE"/>
        </w:rPr>
        <w:t xml:space="preserve">. </w:t>
      </w:r>
    </w:p>
    <w:p w:rsidR="004403C6" w:rsidRDefault="004403C6" w:rsidP="004403C6">
      <w:pPr>
        <w:pStyle w:val="Listenabsatz"/>
        <w:rPr>
          <w:i/>
          <w:color w:val="00B050"/>
          <w:lang w:val="de-DE"/>
        </w:rPr>
      </w:pPr>
      <w:r>
        <w:rPr>
          <w:i/>
          <w:lang w:val="de-DE"/>
        </w:rPr>
        <w:t xml:space="preserve">      </w:t>
      </w:r>
      <w:r w:rsidRPr="004403C6">
        <w:rPr>
          <w:i/>
          <w:color w:val="00B050"/>
          <w:lang w:val="de-DE"/>
        </w:rPr>
        <w:t>- Einleitewort ist eine Konjunktion</w:t>
      </w:r>
      <w:r>
        <w:rPr>
          <w:i/>
          <w:lang w:val="de-DE"/>
        </w:rPr>
        <w:t xml:space="preserve"> </w:t>
      </w:r>
      <w:r w:rsidRPr="004403C6">
        <w:rPr>
          <w:i/>
          <w:color w:val="00B050"/>
          <w:lang w:val="de-DE"/>
        </w:rPr>
        <w:t>„weil“</w:t>
      </w:r>
      <w:r>
        <w:rPr>
          <w:i/>
          <w:color w:val="00B050"/>
          <w:lang w:val="de-DE"/>
        </w:rPr>
        <w:t>, also handelt es sich um einen Konjunktionalsatz.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color w:val="00B050"/>
          <w:lang w:val="de-DE"/>
        </w:rPr>
        <w:t xml:space="preserve">       </w:t>
      </w:r>
      <w:r>
        <w:rPr>
          <w:i/>
          <w:lang w:val="de-DE"/>
        </w:rPr>
        <w:t xml:space="preserve"> Nach diesem frage ich mit:  </w:t>
      </w:r>
      <w:r w:rsidRPr="004403C6">
        <w:rPr>
          <w:b/>
          <w:i/>
          <w:color w:val="00B050"/>
          <w:lang w:val="de-DE"/>
        </w:rPr>
        <w:t xml:space="preserve">Warum </w:t>
      </w:r>
      <w:r>
        <w:rPr>
          <w:i/>
          <w:color w:val="00B050"/>
          <w:lang w:val="de-DE"/>
        </w:rPr>
        <w:t>ha</w:t>
      </w:r>
      <w:r w:rsidRPr="004403C6">
        <w:rPr>
          <w:i/>
          <w:color w:val="00B050"/>
          <w:lang w:val="de-DE"/>
        </w:rPr>
        <w:t>be ich gute Laune?</w:t>
      </w:r>
      <w:r>
        <w:rPr>
          <w:i/>
          <w:lang w:val="de-DE"/>
        </w:rPr>
        <w:t xml:space="preserve">- es ist ein </w:t>
      </w:r>
      <w:r w:rsidRPr="004403C6">
        <w:rPr>
          <w:b/>
          <w:i/>
          <w:color w:val="00B050"/>
          <w:lang w:val="de-DE"/>
        </w:rPr>
        <w:t>Kausalsatz</w:t>
      </w:r>
      <w:r>
        <w:rPr>
          <w:i/>
          <w:lang w:val="de-DE"/>
        </w:rPr>
        <w:t xml:space="preserve">, eine 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lang w:val="de-DE"/>
        </w:rPr>
        <w:t xml:space="preserve">       Adverbialsatz.</w:t>
      </w:r>
    </w:p>
    <w:p w:rsidR="004403C6" w:rsidRDefault="004403C6" w:rsidP="004403C6">
      <w:pPr>
        <w:pStyle w:val="Listenabsatz"/>
        <w:rPr>
          <w:i/>
          <w:lang w:val="de-DE"/>
        </w:rPr>
      </w:pPr>
      <w:r>
        <w:rPr>
          <w:i/>
          <w:lang w:val="de-DE"/>
        </w:rPr>
        <w:t>(LB.S.259- Merkkasten)</w:t>
      </w:r>
    </w:p>
    <w:p w:rsidR="004403C6" w:rsidRDefault="004403C6" w:rsidP="004403C6">
      <w:pPr>
        <w:rPr>
          <w:i/>
          <w:lang w:val="de-DE"/>
        </w:rPr>
      </w:pPr>
    </w:p>
    <w:p w:rsidR="004403C6" w:rsidRDefault="004403C6" w:rsidP="004403C6">
      <w:pPr>
        <w:rPr>
          <w:lang w:val="de-DE"/>
        </w:rPr>
      </w:pPr>
      <w:r>
        <w:rPr>
          <w:lang w:val="de-DE"/>
        </w:rPr>
        <w:t>2. Übungen:</w:t>
      </w:r>
    </w:p>
    <w:p w:rsidR="004403C6" w:rsidRDefault="00CC70D8" w:rsidP="004403C6">
      <w:pPr>
        <w:rPr>
          <w:lang w:val="de-DE"/>
        </w:rPr>
      </w:pPr>
      <w:r>
        <w:rPr>
          <w:lang w:val="de-DE"/>
        </w:rPr>
        <w:t>AH S.55/ 1,2</w:t>
      </w:r>
    </w:p>
    <w:p w:rsidR="00CC70D8" w:rsidRDefault="00CC70D8" w:rsidP="004403C6">
      <w:pPr>
        <w:rPr>
          <w:lang w:val="de-DE"/>
        </w:rPr>
      </w:pPr>
    </w:p>
    <w:p w:rsidR="00CC70D8" w:rsidRDefault="00CC70D8" w:rsidP="004403C6">
      <w:pPr>
        <w:rPr>
          <w:lang w:val="de-DE"/>
        </w:rPr>
      </w:pPr>
      <w:r>
        <w:rPr>
          <w:lang w:val="de-DE"/>
        </w:rPr>
        <w:t>AH S.56/ 3.4</w:t>
      </w:r>
    </w:p>
    <w:p w:rsidR="00CC70D8" w:rsidRDefault="00CC70D8" w:rsidP="004403C6">
      <w:pPr>
        <w:rPr>
          <w:lang w:val="de-DE"/>
        </w:rPr>
      </w:pPr>
    </w:p>
    <w:p w:rsidR="00CC70D8" w:rsidRDefault="00CC70D8" w:rsidP="004403C6">
      <w:pPr>
        <w:rPr>
          <w:lang w:val="de-DE"/>
        </w:rPr>
      </w:pPr>
      <w:r>
        <w:rPr>
          <w:lang w:val="de-DE"/>
        </w:rPr>
        <w:t>3. Übung zur Zeichensetzung:</w:t>
      </w:r>
    </w:p>
    <w:p w:rsidR="00CC70D8" w:rsidRDefault="00CC70D8" w:rsidP="004403C6">
      <w:pPr>
        <w:rPr>
          <w:lang w:val="de-DE"/>
        </w:rPr>
      </w:pPr>
      <w:r>
        <w:rPr>
          <w:lang w:val="de-DE"/>
        </w:rPr>
        <w:t xml:space="preserve">Lies den folgenden Text. </w:t>
      </w:r>
      <w:r w:rsidRPr="00CC70D8">
        <w:rPr>
          <w:b/>
          <w:lang w:val="de-DE"/>
        </w:rPr>
        <w:t>Schreibe ihn ab und setze die fehlenden Kommas</w:t>
      </w:r>
      <w:r>
        <w:rPr>
          <w:lang w:val="de-DE"/>
        </w:rPr>
        <w:t xml:space="preserve">. </w:t>
      </w:r>
      <w:r w:rsidRPr="00CC70D8">
        <w:rPr>
          <w:u w:val="single"/>
          <w:lang w:val="de-DE"/>
        </w:rPr>
        <w:t>Unterstreiche HS einmal</w:t>
      </w:r>
      <w:r>
        <w:rPr>
          <w:lang w:val="de-DE"/>
        </w:rPr>
        <w:t xml:space="preserve"> und </w:t>
      </w:r>
      <w:r w:rsidRPr="00CC70D8">
        <w:rPr>
          <w:u w:val="wave"/>
          <w:lang w:val="de-DE"/>
        </w:rPr>
        <w:t>NS mit Wellenlinie</w:t>
      </w:r>
      <w:r>
        <w:rPr>
          <w:lang w:val="de-DE"/>
        </w:rPr>
        <w:t xml:space="preserve">. </w:t>
      </w:r>
      <w:r w:rsidRPr="00CC70D8">
        <w:rPr>
          <w:b/>
          <w:lang w:val="de-DE"/>
        </w:rPr>
        <w:t>Kennzeichne in den NS die Einleitewörter</w:t>
      </w:r>
      <w:r>
        <w:rPr>
          <w:lang w:val="de-DE"/>
        </w:rPr>
        <w:t xml:space="preserve">. Wenn </w:t>
      </w:r>
      <w:r w:rsidRPr="00CC70D8">
        <w:rPr>
          <w:b/>
          <w:lang w:val="de-DE"/>
        </w:rPr>
        <w:t>es Adverbialsätze</w:t>
      </w:r>
      <w:r>
        <w:rPr>
          <w:lang w:val="de-DE"/>
        </w:rPr>
        <w:t xml:space="preserve">, </w:t>
      </w:r>
      <w:r w:rsidRPr="00CC70D8">
        <w:rPr>
          <w:b/>
          <w:lang w:val="de-DE"/>
        </w:rPr>
        <w:t>bestimme</w:t>
      </w:r>
      <w:r>
        <w:rPr>
          <w:lang w:val="de-DE"/>
        </w:rPr>
        <w:t xml:space="preserve"> mit der Frageprobe, um welche Art es sich handelt.</w:t>
      </w:r>
    </w:p>
    <w:p w:rsidR="00CC70D8" w:rsidRDefault="00CC70D8" w:rsidP="004403C6">
      <w:pPr>
        <w:rPr>
          <w:lang w:val="de-DE"/>
        </w:rPr>
      </w:pPr>
    </w:p>
    <w:p w:rsidR="00CC70D8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ich Ferien habe möchte ich mit meinem Hund verreisen.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Im Zug kann ich ihn umsonst mitnehmen weil er ja keinen Sitzplatz benötigt.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Obwohl wir in Europa kaum noch Grenzen haben ist es nicht immer ganz leicht, einen Hund mitzunehmen.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In einigen Ländern muss das Tier geimpft sein bevor es auf die </w:t>
      </w:r>
      <w:proofErr w:type="spellStart"/>
      <w:r>
        <w:rPr>
          <w:lang w:val="de-DE"/>
        </w:rPr>
        <w:t>reise</w:t>
      </w:r>
      <w:proofErr w:type="spellEnd"/>
      <w:r>
        <w:rPr>
          <w:lang w:val="de-DE"/>
        </w:rPr>
        <w:t xml:space="preserve"> geht.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In manchen Hotels fühlen sich die Gäste gestört weil Hunde laut bellen und durch die Hotelanlage laufen.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Manche Menschen können Hunde nicht ausstehen obwohl sie noch nie schlechte Erfahrungen mit ihnen gemacht haben.</w:t>
      </w:r>
    </w:p>
    <w:p w:rsidR="00191826" w:rsidRDefault="00191826" w:rsidP="00CC70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Meinen Hund werde ich gut erziehen damit es keine Probleme mit anderen Feriengästen gibt.</w:t>
      </w:r>
    </w:p>
    <w:p w:rsidR="00191826" w:rsidRDefault="00191826" w:rsidP="00191826">
      <w:pPr>
        <w:ind w:left="360"/>
        <w:rPr>
          <w:lang w:val="de-DE"/>
        </w:rPr>
      </w:pPr>
    </w:p>
    <w:p w:rsidR="00191826" w:rsidRDefault="00191826" w:rsidP="00191826">
      <w:pPr>
        <w:ind w:left="360"/>
        <w:rPr>
          <w:lang w:val="de-DE"/>
        </w:rPr>
      </w:pPr>
    </w:p>
    <w:p w:rsidR="00191826" w:rsidRDefault="00191826" w:rsidP="00191826">
      <w:pPr>
        <w:ind w:left="360"/>
        <w:rPr>
          <w:lang w:val="de-DE"/>
        </w:rPr>
      </w:pPr>
    </w:p>
    <w:p w:rsidR="00191826" w:rsidRDefault="00191826" w:rsidP="00191826">
      <w:pPr>
        <w:ind w:left="360"/>
        <w:rPr>
          <w:i/>
          <w:lang w:val="de-DE"/>
        </w:rPr>
      </w:pPr>
      <w:r>
        <w:rPr>
          <w:i/>
          <w:lang w:val="de-DE"/>
        </w:rPr>
        <w:t>Das war es und schon ist die Arbeit geschafft. Ich wünsche euch einige schöne und erholsame Ferientage und mir, dass ihr nicht alles Gelernte vergesst! Also-immer mal wiederholen!</w:t>
      </w:r>
    </w:p>
    <w:p w:rsidR="00191826" w:rsidRPr="00191826" w:rsidRDefault="00191826" w:rsidP="00191826">
      <w:pPr>
        <w:ind w:left="360"/>
        <w:rPr>
          <w:b/>
          <w:i/>
          <w:lang w:val="de-DE"/>
        </w:rPr>
      </w:pPr>
      <w:r w:rsidRPr="00191826">
        <w:rPr>
          <w:b/>
          <w:i/>
          <w:lang w:val="de-DE"/>
        </w:rPr>
        <w:t>Fröhliche Weihnachten- eure H. Schulze</w:t>
      </w:r>
      <w:r>
        <w:rPr>
          <w:b/>
          <w:i/>
          <w:lang w:val="de-DE"/>
        </w:rPr>
        <w:t xml:space="preserve"> </w:t>
      </w:r>
      <w:r w:rsidRPr="00191826">
        <w:rPr>
          <w:b/>
          <w:i/>
          <w:lang w:val="de-DE"/>
        </w:rPr>
        <w:sym w:font="Wingdings" w:char="F04A"/>
      </w:r>
    </w:p>
    <w:p w:rsidR="00CC70D8" w:rsidRPr="004403C6" w:rsidRDefault="00CC70D8" w:rsidP="004403C6">
      <w:pPr>
        <w:rPr>
          <w:lang w:val="de-DE"/>
        </w:rPr>
      </w:pPr>
    </w:p>
    <w:p w:rsidR="004403C6" w:rsidRDefault="004403C6" w:rsidP="004403C6">
      <w:pPr>
        <w:pStyle w:val="Listenabsatz"/>
        <w:rPr>
          <w:i/>
          <w:lang w:val="de-DE"/>
        </w:rPr>
      </w:pPr>
    </w:p>
    <w:p w:rsidR="004403C6" w:rsidRDefault="004403C6" w:rsidP="004403C6">
      <w:pPr>
        <w:pStyle w:val="Listenabsatz"/>
        <w:rPr>
          <w:i/>
          <w:lang w:val="de-DE"/>
        </w:rPr>
      </w:pPr>
    </w:p>
    <w:p w:rsidR="004403C6" w:rsidRPr="00F94770" w:rsidRDefault="004403C6" w:rsidP="004403C6">
      <w:pPr>
        <w:pStyle w:val="Listenabsatz"/>
        <w:rPr>
          <w:i/>
          <w:lang w:val="de-DE"/>
        </w:rPr>
      </w:pPr>
    </w:p>
    <w:sectPr w:rsidR="004403C6" w:rsidRPr="00F94770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7B7"/>
    <w:multiLevelType w:val="hybridMultilevel"/>
    <w:tmpl w:val="CD468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4770"/>
    <w:rsid w:val="000C658E"/>
    <w:rsid w:val="00191826"/>
    <w:rsid w:val="004403C6"/>
    <w:rsid w:val="00810792"/>
    <w:rsid w:val="00C15A29"/>
    <w:rsid w:val="00CC70D8"/>
    <w:rsid w:val="00F94770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2020-12-16T12:19:00Z</dcterms:created>
  <dcterms:modified xsi:type="dcterms:W3CDTF">2020-12-16T12:59:00Z</dcterms:modified>
</cp:coreProperties>
</file>