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E" w:rsidRPr="00C4015F" w:rsidRDefault="00C4015F">
      <w:pPr>
        <w:rPr>
          <w:rFonts w:ascii="Arial" w:hAnsi="Arial" w:cs="Arial"/>
        </w:rPr>
      </w:pPr>
      <w:r>
        <w:rPr>
          <w:rFonts w:ascii="Arial" w:hAnsi="Arial" w:cs="Arial"/>
        </w:rPr>
        <w:t>Hallo ihr Lieben aus dem Ethikkurs 8,</w:t>
      </w:r>
    </w:p>
    <w:p w:rsidR="00C4015F" w:rsidRPr="00C4015F" w:rsidRDefault="00C4015F">
      <w:pPr>
        <w:rPr>
          <w:rFonts w:ascii="Arial" w:hAnsi="Arial" w:cs="Arial"/>
        </w:rPr>
      </w:pPr>
      <w:r>
        <w:rPr>
          <w:rFonts w:ascii="Arial" w:hAnsi="Arial" w:cs="Arial"/>
        </w:rPr>
        <w:t>heute also nochmal Ethik und dann erst wieder nach den Ferien.</w:t>
      </w:r>
    </w:p>
    <w:p w:rsidR="00C4015F" w:rsidRPr="00C4015F" w:rsidRDefault="00854F0E">
      <w:pPr>
        <w:rPr>
          <w:rFonts w:ascii="Arial" w:hAnsi="Arial" w:cs="Arial"/>
        </w:rPr>
      </w:pPr>
      <w:r>
        <w:rPr>
          <w:rFonts w:ascii="Arial" w:hAnsi="Arial" w:cs="Arial"/>
        </w:rPr>
        <w:t>Konntet ihr mit dem fiktiven (also nicht wirklichen) Interview etwas anfangen?</w:t>
      </w:r>
    </w:p>
    <w:p w:rsidR="00C4015F" w:rsidRPr="00854F0E" w:rsidRDefault="00854F0E">
      <w:pPr>
        <w:rPr>
          <w:rFonts w:ascii="Arial" w:hAnsi="Arial" w:cs="Arial"/>
          <w:b/>
          <w:u w:val="single"/>
        </w:rPr>
      </w:pPr>
      <w:r w:rsidRPr="00854F0E">
        <w:rPr>
          <w:rFonts w:ascii="Arial" w:hAnsi="Arial" w:cs="Arial"/>
          <w:b/>
          <w:u w:val="single"/>
        </w:rPr>
        <w:t>Der Utilitarismus – ethisches Argumentieren mit Jeremy Bentham</w:t>
      </w:r>
    </w:p>
    <w:p w:rsidR="00C4015F" w:rsidRPr="004C5117" w:rsidRDefault="004C5117">
      <w:pPr>
        <w:rPr>
          <w:rFonts w:ascii="Arial" w:hAnsi="Arial" w:cs="Arial"/>
          <w:b/>
          <w:i/>
        </w:rPr>
      </w:pPr>
      <w:r w:rsidRPr="004C5117">
        <w:rPr>
          <w:rFonts w:ascii="Arial" w:hAnsi="Arial" w:cs="Arial"/>
          <w:b/>
          <w:i/>
        </w:rPr>
        <w:t>Wie sieht Bentham den Menschen?</w:t>
      </w:r>
    </w:p>
    <w:p w:rsidR="00C4015F" w:rsidRPr="00657E96" w:rsidRDefault="00263AC3" w:rsidP="00657E9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7E96">
        <w:rPr>
          <w:rFonts w:ascii="Arial" w:hAnsi="Arial" w:cs="Arial"/>
        </w:rPr>
        <w:t>r</w:t>
      </w:r>
      <w:r w:rsidR="004C5117" w:rsidRPr="00657E96">
        <w:rPr>
          <w:rFonts w:ascii="Arial" w:hAnsi="Arial" w:cs="Arial"/>
        </w:rPr>
        <w:t>eligiös – nein, spielt keine Rolle</w:t>
      </w:r>
    </w:p>
    <w:p w:rsidR="00C4015F" w:rsidRPr="00657E96" w:rsidRDefault="00263AC3" w:rsidP="00657E9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7E96">
        <w:rPr>
          <w:rFonts w:ascii="Arial" w:hAnsi="Arial" w:cs="Arial"/>
        </w:rPr>
        <w:t>vernunftorientiert – nein, nicht maßgeblich</w:t>
      </w:r>
    </w:p>
    <w:p w:rsidR="00C4015F" w:rsidRPr="00657E96" w:rsidRDefault="00263AC3" w:rsidP="00657E9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7E96">
        <w:rPr>
          <w:rFonts w:ascii="Arial" w:hAnsi="Arial" w:cs="Arial"/>
        </w:rPr>
        <w:t xml:space="preserve">egoistisch – </w:t>
      </w:r>
      <w:proofErr w:type="spellStart"/>
      <w:r w:rsidRPr="00657E96">
        <w:rPr>
          <w:rFonts w:ascii="Arial" w:hAnsi="Arial" w:cs="Arial"/>
        </w:rPr>
        <w:t>jein</w:t>
      </w:r>
      <w:proofErr w:type="spellEnd"/>
      <w:r w:rsidRPr="00657E96">
        <w:rPr>
          <w:rFonts w:ascii="Arial" w:hAnsi="Arial" w:cs="Arial"/>
        </w:rPr>
        <w:t xml:space="preserve"> – Freud-Leid- Determiniertheit wäre prinzipiell vereinbar, aber nicht zwingend verwoben</w:t>
      </w:r>
    </w:p>
    <w:p w:rsidR="00C4015F" w:rsidRPr="00657E96" w:rsidRDefault="00263AC3" w:rsidP="00657E9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57E96">
        <w:rPr>
          <w:rFonts w:ascii="Arial" w:hAnsi="Arial" w:cs="Arial"/>
        </w:rPr>
        <w:t xml:space="preserve">altruistisch – </w:t>
      </w:r>
      <w:proofErr w:type="spellStart"/>
      <w:r w:rsidRPr="00657E96">
        <w:rPr>
          <w:rFonts w:ascii="Arial" w:hAnsi="Arial" w:cs="Arial"/>
        </w:rPr>
        <w:t>jein</w:t>
      </w:r>
      <w:proofErr w:type="spellEnd"/>
      <w:r w:rsidRPr="00657E96">
        <w:rPr>
          <w:rFonts w:ascii="Arial" w:hAnsi="Arial" w:cs="Arial"/>
        </w:rPr>
        <w:t>, auch hier nicht unbedingt treffend</w:t>
      </w:r>
    </w:p>
    <w:p w:rsidR="00C4015F" w:rsidRPr="00657E96" w:rsidRDefault="00263AC3" w:rsidP="00657E96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57E96">
        <w:rPr>
          <w:rFonts w:ascii="Arial" w:hAnsi="Arial" w:cs="Arial"/>
          <w:b/>
          <w:i/>
        </w:rPr>
        <w:t>hedonistisch</w:t>
      </w:r>
      <w:r w:rsidRPr="00657E96">
        <w:rPr>
          <w:rFonts w:ascii="Arial" w:hAnsi="Arial" w:cs="Arial"/>
        </w:rPr>
        <w:t xml:space="preserve"> – ist das treffendste Adjektiv, weil </w:t>
      </w:r>
      <w:proofErr w:type="spellStart"/>
      <w:r w:rsidRPr="00657E96">
        <w:rPr>
          <w:rFonts w:ascii="Arial" w:hAnsi="Arial" w:cs="Arial"/>
        </w:rPr>
        <w:t>Benthams</w:t>
      </w:r>
      <w:proofErr w:type="spellEnd"/>
      <w:r w:rsidRPr="00657E96">
        <w:rPr>
          <w:rFonts w:ascii="Arial" w:hAnsi="Arial" w:cs="Arial"/>
        </w:rPr>
        <w:t xml:space="preserve"> Prämisse ja gerade auf </w:t>
      </w:r>
      <w:r w:rsidRPr="00657E96">
        <w:rPr>
          <w:rFonts w:ascii="Arial" w:hAnsi="Arial" w:cs="Arial"/>
          <w:b/>
        </w:rPr>
        <w:t>Glücks-/Freudmaximierung und Leidminimierung fußt = Handlungsantriebe</w:t>
      </w:r>
    </w:p>
    <w:p w:rsidR="00C4015F" w:rsidRPr="00C4015F" w:rsidRDefault="00657E96">
      <w:pPr>
        <w:rPr>
          <w:rFonts w:ascii="Arial" w:hAnsi="Arial" w:cs="Arial"/>
        </w:rPr>
      </w:pPr>
      <w:r w:rsidRPr="00657E96">
        <w:rPr>
          <w:rFonts w:ascii="Arial" w:hAnsi="Arial" w:cs="Arial"/>
          <w:b/>
        </w:rPr>
        <w:t>Bei Kirschner</w:t>
      </w:r>
      <w:r>
        <w:rPr>
          <w:rFonts w:ascii="Arial" w:hAnsi="Arial" w:cs="Arial"/>
        </w:rPr>
        <w:t xml:space="preserve"> ging es beim </w:t>
      </w:r>
      <w:r w:rsidRPr="00657E96">
        <w:rPr>
          <w:rFonts w:ascii="Arial" w:hAnsi="Arial" w:cs="Arial"/>
          <w:b/>
        </w:rPr>
        <w:t>Egoismus</w:t>
      </w:r>
      <w:r>
        <w:rPr>
          <w:rFonts w:ascii="Arial" w:hAnsi="Arial" w:cs="Arial"/>
        </w:rPr>
        <w:t xml:space="preserve"> darum, dass </w:t>
      </w:r>
      <w:r w:rsidRPr="00657E96">
        <w:rPr>
          <w:rFonts w:ascii="Arial" w:hAnsi="Arial" w:cs="Arial"/>
          <w:b/>
        </w:rPr>
        <w:t xml:space="preserve">der Einzelne einen Vorteil/Nutzen </w:t>
      </w:r>
      <w:r w:rsidRPr="00657E96">
        <w:rPr>
          <w:rFonts w:ascii="Arial" w:hAnsi="Arial" w:cs="Arial"/>
        </w:rPr>
        <w:t>davon</w:t>
      </w:r>
      <w:r w:rsidRPr="00657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trägt</w:t>
      </w:r>
      <w:r w:rsidRPr="00657E96">
        <w:rPr>
          <w:rFonts w:ascii="Arial" w:hAnsi="Arial" w:cs="Arial"/>
          <w:b/>
        </w:rPr>
        <w:t>. Bentham</w:t>
      </w:r>
      <w:r>
        <w:rPr>
          <w:rFonts w:ascii="Arial" w:hAnsi="Arial" w:cs="Arial"/>
        </w:rPr>
        <w:t xml:space="preserve"> geht es um das </w:t>
      </w:r>
      <w:r w:rsidRPr="00657E96">
        <w:rPr>
          <w:rFonts w:ascii="Arial" w:hAnsi="Arial" w:cs="Arial"/>
          <w:b/>
        </w:rPr>
        <w:t>Gemeinwohl</w:t>
      </w:r>
      <w:r>
        <w:rPr>
          <w:rFonts w:ascii="Arial" w:hAnsi="Arial" w:cs="Arial"/>
        </w:rPr>
        <w:t>, das größte Glück der größten Masse.</w:t>
      </w:r>
    </w:p>
    <w:p w:rsidR="00C4015F" w:rsidRPr="00C4015F" w:rsidRDefault="00657E96" w:rsidP="00657E96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Situation A</w:t>
      </w:r>
      <w:r>
        <w:rPr>
          <w:rFonts w:ascii="Arial" w:hAnsi="Arial" w:cs="Arial"/>
        </w:rPr>
        <w:tab/>
        <w:t xml:space="preserve">ist möglich, wenn dem Familienvater es mehr Freude bereitet, den brasilianischen Kindern zu helfen als den </w:t>
      </w:r>
      <w:r w:rsidR="001B273F">
        <w:rPr>
          <w:rFonts w:ascii="Arial" w:hAnsi="Arial" w:cs="Arial"/>
        </w:rPr>
        <w:t xml:space="preserve">im Vergleich </w:t>
      </w:r>
      <w:r>
        <w:rPr>
          <w:rFonts w:ascii="Arial" w:hAnsi="Arial" w:cs="Arial"/>
        </w:rPr>
        <w:t>wohlhabenden deutschen.</w:t>
      </w:r>
    </w:p>
    <w:p w:rsidR="00C4015F" w:rsidRDefault="00657E96" w:rsidP="00A2240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Situation B</w:t>
      </w:r>
      <w:r>
        <w:rPr>
          <w:rFonts w:ascii="Arial" w:hAnsi="Arial" w:cs="Arial"/>
        </w:rPr>
        <w:tab/>
        <w:t xml:space="preserve">Das Krankheitsbild beruht regelrecht darauf, Freude am </w:t>
      </w:r>
      <w:r w:rsidR="00A22403">
        <w:rPr>
          <w:rFonts w:ascii="Arial" w:hAnsi="Arial" w:cs="Arial"/>
        </w:rPr>
        <w:t>Nahrungsverzicht zu haben</w:t>
      </w:r>
    </w:p>
    <w:p w:rsidR="00A22403" w:rsidRPr="00C4015F" w:rsidRDefault="00A22403" w:rsidP="00A2240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Situation C</w:t>
      </w:r>
      <w:r>
        <w:rPr>
          <w:rFonts w:ascii="Arial" w:hAnsi="Arial" w:cs="Arial"/>
        </w:rPr>
        <w:tab/>
        <w:t>Tja, da müsst ihr wohl selbst eine Lösung finden.</w:t>
      </w:r>
    </w:p>
    <w:p w:rsidR="00C4015F" w:rsidRPr="00C4015F" w:rsidRDefault="00A22403" w:rsidP="00A22403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Aus meiner Sicht (altersbedingt): Der 16-Jährige hat erkannt, dass es für die Freundin vorteilhafter wäre, sich zu trennen und das bereitet ihm mehr Freude als die egoistisch-besitzergreifende Motivation.</w:t>
      </w:r>
    </w:p>
    <w:p w:rsidR="00C4015F" w:rsidRPr="00B755E9" w:rsidRDefault="00B755E9">
      <w:pPr>
        <w:rPr>
          <w:rFonts w:ascii="Arial" w:hAnsi="Arial" w:cs="Arial"/>
          <w:b/>
          <w:i/>
        </w:rPr>
      </w:pPr>
      <w:r w:rsidRPr="00B755E9">
        <w:rPr>
          <w:rFonts w:ascii="Arial" w:hAnsi="Arial" w:cs="Arial"/>
          <w:b/>
          <w:i/>
        </w:rPr>
        <w:t>Dieses Moralkonzept ist doch nicht schlecht, oder?</w:t>
      </w:r>
    </w:p>
    <w:p w:rsidR="00C4015F" w:rsidRPr="00C4015F" w:rsidRDefault="00B755E9">
      <w:pPr>
        <w:rPr>
          <w:rFonts w:ascii="Arial" w:hAnsi="Arial" w:cs="Arial"/>
        </w:rPr>
      </w:pPr>
      <w:r>
        <w:rPr>
          <w:rFonts w:ascii="Arial" w:hAnsi="Arial" w:cs="Arial"/>
        </w:rPr>
        <w:t>Ihr hättet also eine Orientierungshilfe bei moralischen Handlungen. Ihr wägt ab, ob euch der Vollzug der Handlung Freude oder Leid bringt.</w:t>
      </w:r>
      <w:r w:rsidR="00CD5E65">
        <w:rPr>
          <w:rFonts w:ascii="Arial" w:hAnsi="Arial" w:cs="Arial"/>
        </w:rPr>
        <w:t xml:space="preserve"> Und mal ehrlich, wer greift nicht zur Freude/Glück und möchte lieber Schmerzen/Leid ertragen?</w:t>
      </w:r>
    </w:p>
    <w:p w:rsidR="00C4015F" w:rsidRPr="00C4015F" w:rsidRDefault="00CD5E65">
      <w:pPr>
        <w:rPr>
          <w:rFonts w:ascii="Arial" w:hAnsi="Arial" w:cs="Arial"/>
        </w:rPr>
      </w:pPr>
      <w:r w:rsidRPr="00CD5E65">
        <w:rPr>
          <w:rFonts w:ascii="Arial" w:hAnsi="Arial" w:cs="Arial"/>
          <w:b/>
          <w:u w:val="single"/>
        </w:rPr>
        <w:t>Nun zum Teil 2 des Interviews</w:t>
      </w:r>
      <w:r>
        <w:rPr>
          <w:rFonts w:ascii="Arial" w:hAnsi="Arial" w:cs="Arial"/>
        </w:rPr>
        <w:t>:</w:t>
      </w:r>
    </w:p>
    <w:p w:rsidR="00C4015F" w:rsidRPr="00CD5E65" w:rsidRDefault="00CD5E65" w:rsidP="00CD5E65">
      <w:pPr>
        <w:ind w:left="1416" w:hanging="14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Abl</w:t>
      </w:r>
      <w:proofErr w:type="spellEnd"/>
      <w:r>
        <w:rPr>
          <w:rFonts w:ascii="Arial" w:hAnsi="Arial" w:cs="Arial"/>
        </w:rPr>
        <w:t xml:space="preserve"> 1/2</w:t>
      </w:r>
      <w:r>
        <w:rPr>
          <w:rFonts w:ascii="Arial" w:hAnsi="Arial" w:cs="Arial"/>
        </w:rPr>
        <w:tab/>
      </w:r>
      <w:r w:rsidRPr="00CD5E65">
        <w:rPr>
          <w:rFonts w:ascii="Arial" w:hAnsi="Arial" w:cs="Arial"/>
          <w:b/>
          <w:i/>
        </w:rPr>
        <w:t>„Über das Prinzip der Nützlichkeit“</w:t>
      </w:r>
      <w:r>
        <w:rPr>
          <w:rFonts w:ascii="Arial" w:hAnsi="Arial" w:cs="Arial"/>
          <w:b/>
          <w:i/>
        </w:rPr>
        <w:t xml:space="preserve"> </w:t>
      </w:r>
      <w:r w:rsidRPr="00CD5E65">
        <w:rPr>
          <w:rFonts w:ascii="Arial" w:hAnsi="Arial" w:cs="Arial"/>
        </w:rPr>
        <w:t xml:space="preserve">(aus: Wege, Werte, Wirklichkeiten, </w:t>
      </w:r>
      <w:proofErr w:type="spellStart"/>
      <w:r w:rsidRPr="00CD5E65">
        <w:rPr>
          <w:rFonts w:ascii="Arial" w:hAnsi="Arial" w:cs="Arial"/>
        </w:rPr>
        <w:t>Oldenbourg</w:t>
      </w:r>
      <w:proofErr w:type="spellEnd"/>
      <w:r w:rsidRPr="00CD5E65">
        <w:rPr>
          <w:rFonts w:ascii="Arial" w:hAnsi="Arial" w:cs="Arial"/>
        </w:rPr>
        <w:t xml:space="preserve"> Verlag, S. 59-60)</w:t>
      </w:r>
    </w:p>
    <w:p w:rsidR="00C4015F" w:rsidRPr="00CD5E65" w:rsidRDefault="00CD5E65" w:rsidP="00CD5E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D5E65">
        <w:rPr>
          <w:rFonts w:ascii="Arial" w:hAnsi="Arial" w:cs="Arial"/>
        </w:rPr>
        <w:t>Lest euch die beiden Seiten durch.</w:t>
      </w:r>
    </w:p>
    <w:p w:rsidR="00C4015F" w:rsidRPr="00CD5E65" w:rsidRDefault="00CD5E65" w:rsidP="00CD5E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D5E65">
        <w:rPr>
          <w:rFonts w:ascii="Arial" w:hAnsi="Arial" w:cs="Arial"/>
        </w:rPr>
        <w:t>Beantwortet die Aufgaben 4-6 schriftlich im Hefter.</w:t>
      </w:r>
    </w:p>
    <w:p w:rsidR="00C4015F" w:rsidRDefault="00CD5E65">
      <w:pPr>
        <w:rPr>
          <w:rFonts w:ascii="Arial" w:hAnsi="Arial" w:cs="Arial"/>
        </w:rPr>
      </w:pPr>
      <w:r>
        <w:rPr>
          <w:rFonts w:ascii="Arial" w:hAnsi="Arial" w:cs="Arial"/>
        </w:rPr>
        <w:t>Dann wünsch ich euch schöne Ferien und alles Gute,</w:t>
      </w:r>
    </w:p>
    <w:p w:rsidR="00CD5E65" w:rsidRPr="00C4015F" w:rsidRDefault="00CD5E65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CD5E65" w:rsidRPr="00C4015F" w:rsidSect="00BC6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68B"/>
    <w:multiLevelType w:val="hybridMultilevel"/>
    <w:tmpl w:val="C332D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0BA"/>
    <w:multiLevelType w:val="hybridMultilevel"/>
    <w:tmpl w:val="8F74C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015F"/>
    <w:rsid w:val="001B273F"/>
    <w:rsid w:val="00263AC3"/>
    <w:rsid w:val="004C5117"/>
    <w:rsid w:val="00657E96"/>
    <w:rsid w:val="00854F0E"/>
    <w:rsid w:val="00A22403"/>
    <w:rsid w:val="00B755E9"/>
    <w:rsid w:val="00BC628E"/>
    <w:rsid w:val="00C4015F"/>
    <w:rsid w:val="00CD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2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2021-01-29T13:17:00Z</dcterms:created>
  <dcterms:modified xsi:type="dcterms:W3CDTF">2021-01-29T14:10:00Z</dcterms:modified>
</cp:coreProperties>
</file>